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19" w:rsidRDefault="00897B19" w:rsidP="00897B19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武汉大学研究生在学期间研究成果登记表</w:t>
      </w:r>
    </w:p>
    <w:p w:rsidR="00897B19" w:rsidRDefault="00897B19" w:rsidP="00897B19">
      <w:pPr>
        <w:jc w:val="left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学号：</w:t>
      </w:r>
      <w:r>
        <w:rPr>
          <w:rFonts w:ascii="楷体" w:eastAsia="楷体" w:hAnsi="楷体"/>
          <w:sz w:val="28"/>
          <w:u w:val="single"/>
        </w:rPr>
        <w:t xml:space="preserve">         </w:t>
      </w:r>
      <w:r>
        <w:rPr>
          <w:rFonts w:ascii="楷体" w:eastAsia="楷体" w:hAnsi="楷体"/>
          <w:sz w:val="28"/>
        </w:rPr>
        <w:t xml:space="preserve">  </w:t>
      </w:r>
      <w:r>
        <w:rPr>
          <w:rFonts w:ascii="楷体" w:eastAsia="楷体" w:hAnsi="楷体" w:hint="eastAsia"/>
          <w:sz w:val="28"/>
        </w:rPr>
        <w:t>姓名：</w:t>
      </w:r>
      <w:r>
        <w:rPr>
          <w:rFonts w:ascii="楷体" w:eastAsia="楷体" w:hAnsi="楷体"/>
          <w:sz w:val="28"/>
          <w:u w:val="single"/>
        </w:rPr>
        <w:t xml:space="preserve">         </w:t>
      </w:r>
      <w:r>
        <w:rPr>
          <w:rFonts w:ascii="楷体" w:eastAsia="楷体" w:hAnsi="楷体"/>
          <w:sz w:val="28"/>
        </w:rPr>
        <w:t xml:space="preserve">  </w:t>
      </w:r>
      <w:r>
        <w:rPr>
          <w:rFonts w:ascii="楷体" w:eastAsia="楷体" w:hAnsi="楷体" w:hint="eastAsia"/>
          <w:sz w:val="28"/>
        </w:rPr>
        <w:t>填写日期：</w:t>
      </w:r>
      <w:r>
        <w:rPr>
          <w:rFonts w:ascii="楷体" w:eastAsia="楷体" w:hAnsi="楷体"/>
          <w:sz w:val="28"/>
          <w:u w:val="single"/>
        </w:rPr>
        <w:t xml:space="preserve">     </w:t>
      </w:r>
      <w:r>
        <w:rPr>
          <w:rFonts w:ascii="楷体" w:eastAsia="楷体" w:hAnsi="楷体" w:hint="eastAsia"/>
          <w:sz w:val="28"/>
        </w:rPr>
        <w:t>年</w:t>
      </w:r>
      <w:r>
        <w:rPr>
          <w:rFonts w:ascii="楷体" w:eastAsia="楷体" w:hAnsi="楷体"/>
          <w:sz w:val="28"/>
          <w:u w:val="single"/>
        </w:rPr>
        <w:t xml:space="preserve">  </w:t>
      </w:r>
      <w:r>
        <w:rPr>
          <w:rFonts w:ascii="楷体" w:eastAsia="楷体" w:hAnsi="楷体" w:hint="eastAsia"/>
          <w:sz w:val="28"/>
        </w:rPr>
        <w:t>月</w:t>
      </w:r>
      <w:r>
        <w:rPr>
          <w:rFonts w:ascii="楷体" w:eastAsia="楷体" w:hAnsi="楷体"/>
          <w:sz w:val="28"/>
          <w:u w:val="single"/>
        </w:rPr>
        <w:t xml:space="preserve">  </w:t>
      </w:r>
      <w:r>
        <w:rPr>
          <w:rFonts w:ascii="楷体" w:eastAsia="楷体" w:hAnsi="楷体" w:hint="eastAsia"/>
          <w:sz w:val="28"/>
        </w:rPr>
        <w:t>日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709"/>
        <w:gridCol w:w="810"/>
        <w:gridCol w:w="2127"/>
        <w:gridCol w:w="606"/>
        <w:gridCol w:w="779"/>
        <w:gridCol w:w="780"/>
      </w:tblGrid>
      <w:tr w:rsidR="00897B19" w:rsidTr="0073384E">
        <w:trPr>
          <w:trHeight w:val="2325"/>
          <w:jc w:val="center"/>
        </w:trPr>
        <w:tc>
          <w:tcPr>
            <w:tcW w:w="9492" w:type="dxa"/>
            <w:gridSpan w:val="8"/>
            <w:vAlign w:val="center"/>
          </w:tcPr>
          <w:p w:rsidR="00897B19" w:rsidRDefault="00897B19" w:rsidP="0073384E">
            <w:r>
              <w:rPr>
                <w:rFonts w:hint="eastAsia"/>
              </w:rPr>
              <w:t>填写要求：</w:t>
            </w:r>
          </w:p>
          <w:p w:rsidR="00897B19" w:rsidRDefault="00897B19" w:rsidP="0073384E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、成果包括论文（著作）、奖励、授权专利以及党政部门采纳的咨询报告等。只填写第一署名单位为武汉大学且本人署名第一（或本人署名第二且导师署名第一）的成果。</w:t>
            </w:r>
          </w:p>
          <w:p w:rsidR="00897B19" w:rsidRDefault="00897B19" w:rsidP="0073384E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SCI/SSCI/A&amp;HCI</w:t>
            </w:r>
            <w:r>
              <w:rPr>
                <w:rFonts w:hint="eastAsia"/>
              </w:rPr>
              <w:t>、</w:t>
            </w:r>
            <w:r>
              <w:t>Medline</w:t>
            </w:r>
            <w:r>
              <w:rPr>
                <w:rFonts w:hint="eastAsia"/>
              </w:rPr>
              <w:t>（限临床、口腔医学专业）、</w:t>
            </w:r>
            <w:r>
              <w:t>EI</w:t>
            </w:r>
            <w:r>
              <w:rPr>
                <w:rFonts w:hint="eastAsia"/>
              </w:rPr>
              <w:t>等英文数据库收录的论文，填写英文论文题目；</w:t>
            </w:r>
            <w:r>
              <w:t>CSSCI</w:t>
            </w:r>
            <w:r>
              <w:rPr>
                <w:rFonts w:hint="eastAsia"/>
              </w:rPr>
              <w:t>等中文数据库收录的填写中文论文题目；同时被中、英文数据库收录的，同时填写中英文题目。所有论文题目、相关名称等文字信息保持与发表时一致；作者、获奖人姓名等依次列出第一、第二等作者姓名。</w:t>
            </w:r>
          </w:p>
          <w:p w:rsidR="00897B19" w:rsidRDefault="00897B19" w:rsidP="0073384E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、本表与学位论文资格审查表同时提交，审核通过后由研究生院留存。</w:t>
            </w:r>
          </w:p>
        </w:tc>
      </w:tr>
      <w:tr w:rsidR="00897B19" w:rsidTr="0073384E">
        <w:trPr>
          <w:trHeight w:val="6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论文题目或著作名称</w:t>
            </w: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刊物名称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或出版单位</w:t>
            </w:r>
          </w:p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本文被索引数据库收录情况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（可复选，在对应</w:t>
            </w:r>
            <w:r>
              <w:rPr>
                <w:rFonts w:ascii="宋体" w:hAnsi="宋体" w:hint="eastAsia"/>
              </w:rPr>
              <w:t>□内画√）</w:t>
            </w:r>
          </w:p>
        </w:tc>
        <w:tc>
          <w:tcPr>
            <w:tcW w:w="779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作者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发表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897B19" w:rsidTr="0073384E">
        <w:trPr>
          <w:trHeight w:val="1161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091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063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219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23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081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053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1247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lastRenderedPageBreak/>
              <w:t>8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733" w:type="dxa"/>
            <w:gridSpan w:val="2"/>
            <w:vAlign w:val="center"/>
          </w:tcPr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SCI/SSCI/A&amp;HCI</w:t>
            </w:r>
            <w:r>
              <w:rPr>
                <w:rFonts w:hint="eastAsia"/>
              </w:rPr>
              <w:t>收录</w:t>
            </w:r>
            <w:r>
              <w:t xml:space="preserve"> 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ESI</w:t>
            </w:r>
            <w:r>
              <w:rPr>
                <w:rFonts w:hint="eastAsia"/>
              </w:rPr>
              <w:t>热点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t>Medline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r>
              <w:rPr>
                <w:rFonts w:ascii="宋体" w:hAnsi="宋体" w:hint="eastAsia"/>
              </w:rPr>
              <w:t>□</w:t>
            </w:r>
            <w:r>
              <w:t>EI</w:t>
            </w:r>
            <w:r>
              <w:rPr>
                <w:rFonts w:hint="eastAsia"/>
              </w:rPr>
              <w:t>收录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CSSCI</w:t>
            </w:r>
            <w:r>
              <w:rPr>
                <w:rFonts w:hint="eastAsia"/>
              </w:rPr>
              <w:t>收录</w:t>
            </w:r>
          </w:p>
          <w:p w:rsidR="00897B19" w:rsidRDefault="00897B19" w:rsidP="0073384E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其他：</w:t>
            </w:r>
            <w:r>
              <w:rPr>
                <w:rFonts w:ascii="宋体" w:hAnsi="宋体"/>
                <w:u w:val="single"/>
              </w:rPr>
              <w:t xml:space="preserve">                   </w:t>
            </w:r>
          </w:p>
        </w:tc>
        <w:tc>
          <w:tcPr>
            <w:tcW w:w="779" w:type="dxa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获省部级及以上奖励的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研究成果名称</w:t>
            </w: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奖项名称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（</w:t>
            </w:r>
            <w:r>
              <w:t>XX</w:t>
            </w:r>
            <w:r>
              <w:rPr>
                <w:rFonts w:hint="eastAsia"/>
              </w:rPr>
              <w:t>奖</w:t>
            </w:r>
            <w:r>
              <w:t>X</w:t>
            </w:r>
            <w:r>
              <w:rPr>
                <w:rFonts w:hint="eastAsia"/>
              </w:rPr>
              <w:t>等）</w:t>
            </w: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颁奖部门</w:t>
            </w: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获奖人姓名</w:t>
            </w: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获奖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a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127" w:type="dxa"/>
            <w:vAlign w:val="center"/>
          </w:tcPr>
          <w:p w:rsidR="00897B19" w:rsidRDefault="00897B19" w:rsidP="0073384E"/>
        </w:tc>
        <w:tc>
          <w:tcPr>
            <w:tcW w:w="1385" w:type="dxa"/>
            <w:gridSpan w:val="2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b</w:t>
            </w:r>
          </w:p>
        </w:tc>
        <w:tc>
          <w:tcPr>
            <w:tcW w:w="3260" w:type="dxa"/>
            <w:vAlign w:val="center"/>
          </w:tcPr>
          <w:p w:rsidR="00897B19" w:rsidRDefault="00897B19" w:rsidP="0073384E"/>
        </w:tc>
        <w:tc>
          <w:tcPr>
            <w:tcW w:w="1519" w:type="dxa"/>
            <w:gridSpan w:val="2"/>
            <w:vAlign w:val="center"/>
          </w:tcPr>
          <w:p w:rsidR="00897B19" w:rsidRDefault="00897B19" w:rsidP="0073384E"/>
        </w:tc>
        <w:tc>
          <w:tcPr>
            <w:tcW w:w="2127" w:type="dxa"/>
            <w:vAlign w:val="center"/>
          </w:tcPr>
          <w:p w:rsidR="00897B19" w:rsidRDefault="00897B19" w:rsidP="0073384E"/>
        </w:tc>
        <w:tc>
          <w:tcPr>
            <w:tcW w:w="1385" w:type="dxa"/>
            <w:gridSpan w:val="2"/>
            <w:vAlign w:val="center"/>
          </w:tcPr>
          <w:p w:rsidR="00897B19" w:rsidRDefault="00897B19" w:rsidP="0073384E"/>
        </w:tc>
        <w:tc>
          <w:tcPr>
            <w:tcW w:w="780" w:type="dxa"/>
            <w:vAlign w:val="center"/>
          </w:tcPr>
          <w:p w:rsidR="00897B19" w:rsidRDefault="00897B19" w:rsidP="0073384E"/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授权发明专利名称</w:t>
            </w: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转化情况</w:t>
            </w: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发明人姓名</w:t>
            </w: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授权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ascii="宋体" w:hAnsi="宋体" w:hint="eastAsia"/>
              </w:rPr>
              <w:t>①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省部级及以上党政部门采纳的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采纳成果的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部门、单位</w:t>
            </w: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成果类别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（咨询、调研报告等）</w:t>
            </w: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采纳</w:t>
            </w:r>
          </w:p>
          <w:p w:rsidR="00897B19" w:rsidRDefault="00897B19" w:rsidP="0073384E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A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421" w:type="dxa"/>
            <w:vAlign w:val="center"/>
          </w:tcPr>
          <w:p w:rsidR="00897B19" w:rsidRDefault="00897B19" w:rsidP="0073384E">
            <w:pPr>
              <w:jc w:val="center"/>
            </w:pPr>
            <w:r>
              <w:t>B</w:t>
            </w:r>
          </w:p>
        </w:tc>
        <w:tc>
          <w:tcPr>
            <w:tcW w:w="3260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519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2127" w:type="dxa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:rsidR="00897B19" w:rsidRDefault="00897B19" w:rsidP="0073384E">
            <w:pPr>
              <w:jc w:val="center"/>
            </w:pPr>
          </w:p>
        </w:tc>
        <w:tc>
          <w:tcPr>
            <w:tcW w:w="780" w:type="dxa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9492" w:type="dxa"/>
            <w:gridSpan w:val="8"/>
          </w:tcPr>
          <w:p w:rsidR="00897B19" w:rsidRDefault="00897B19" w:rsidP="0073384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在学期间，你最满意的环节是：（</w:t>
            </w:r>
            <w:r>
              <w:rPr>
                <w:rFonts w:hint="eastAsia"/>
              </w:rPr>
              <w:t>在对应</w:t>
            </w:r>
            <w:r>
              <w:rPr>
                <w:rFonts w:ascii="宋体" w:hAnsi="宋体" w:hint="eastAsia"/>
              </w:rPr>
              <w:t>□内画√）</w:t>
            </w:r>
          </w:p>
          <w:p w:rsidR="00897B19" w:rsidRDefault="00897B19" w:rsidP="0073384E">
            <w:pPr>
              <w:spacing w:line="44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□课程教学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□科学研究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□专业实践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□学术交流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□导师指导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□其它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</w:t>
            </w:r>
          </w:p>
        </w:tc>
      </w:tr>
      <w:tr w:rsidR="00897B19" w:rsidTr="0073384E">
        <w:trPr>
          <w:trHeight w:val="885"/>
          <w:jc w:val="center"/>
        </w:trPr>
        <w:tc>
          <w:tcPr>
            <w:tcW w:w="4390" w:type="dxa"/>
            <w:gridSpan w:val="3"/>
            <w:vAlign w:val="center"/>
          </w:tcPr>
          <w:p w:rsidR="00897B19" w:rsidRDefault="00897B19" w:rsidP="0073384E">
            <w:pPr>
              <w:jc w:val="left"/>
            </w:pPr>
            <w:r>
              <w:rPr>
                <w:rFonts w:hint="eastAsia"/>
              </w:rPr>
              <w:t>发表论文常用署名（英文刊物时的拼音习惯）</w:t>
            </w:r>
          </w:p>
        </w:tc>
        <w:tc>
          <w:tcPr>
            <w:tcW w:w="5102" w:type="dxa"/>
            <w:gridSpan w:val="5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4390" w:type="dxa"/>
            <w:gridSpan w:val="3"/>
            <w:vAlign w:val="center"/>
          </w:tcPr>
          <w:p w:rsidR="00897B19" w:rsidRDefault="00897B19" w:rsidP="0073384E">
            <w:pPr>
              <w:jc w:val="left"/>
            </w:pPr>
            <w:r>
              <w:rPr>
                <w:rFonts w:hint="eastAsia"/>
              </w:rPr>
              <w:t>常用联系电话（毕业后可能继续使用的）</w:t>
            </w:r>
          </w:p>
        </w:tc>
        <w:tc>
          <w:tcPr>
            <w:tcW w:w="5102" w:type="dxa"/>
            <w:gridSpan w:val="5"/>
            <w:vAlign w:val="center"/>
          </w:tcPr>
          <w:p w:rsidR="00897B19" w:rsidRDefault="00897B19" w:rsidP="0073384E">
            <w:pPr>
              <w:jc w:val="center"/>
            </w:pPr>
          </w:p>
        </w:tc>
      </w:tr>
      <w:tr w:rsidR="00897B19" w:rsidTr="0073384E">
        <w:trPr>
          <w:trHeight w:val="885"/>
          <w:jc w:val="center"/>
        </w:trPr>
        <w:tc>
          <w:tcPr>
            <w:tcW w:w="4390" w:type="dxa"/>
            <w:gridSpan w:val="3"/>
            <w:vAlign w:val="center"/>
          </w:tcPr>
          <w:p w:rsidR="00897B19" w:rsidRDefault="00897B19" w:rsidP="0073384E">
            <w:pPr>
              <w:jc w:val="left"/>
            </w:pPr>
            <w:r>
              <w:rPr>
                <w:rFonts w:hint="eastAsia"/>
              </w:rPr>
              <w:t>常用电子邮箱（毕业后继续使用的）</w:t>
            </w:r>
          </w:p>
        </w:tc>
        <w:tc>
          <w:tcPr>
            <w:tcW w:w="5102" w:type="dxa"/>
            <w:gridSpan w:val="5"/>
            <w:vAlign w:val="center"/>
          </w:tcPr>
          <w:p w:rsidR="00897B19" w:rsidRDefault="00897B19" w:rsidP="0073384E">
            <w:pPr>
              <w:jc w:val="center"/>
            </w:pPr>
          </w:p>
        </w:tc>
      </w:tr>
    </w:tbl>
    <w:p w:rsidR="005C30A8" w:rsidRPr="00897B19" w:rsidRDefault="005C30A8"/>
    <w:sectPr w:rsidR="005C30A8" w:rsidRPr="0089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 w:rsidP="00897B19">
      <w:r>
        <w:separator/>
      </w:r>
    </w:p>
  </w:endnote>
  <w:endnote w:type="continuationSeparator" w:id="0">
    <w:p w:rsidR="00CE14B7" w:rsidRDefault="00CE14B7" w:rsidP="0089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 w:rsidP="00897B19">
      <w:r>
        <w:separator/>
      </w:r>
    </w:p>
  </w:footnote>
  <w:footnote w:type="continuationSeparator" w:id="0">
    <w:p w:rsidR="00CE14B7" w:rsidRDefault="00CE14B7" w:rsidP="0089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A"/>
    <w:rsid w:val="005839EA"/>
    <w:rsid w:val="005C30A8"/>
    <w:rsid w:val="00610C49"/>
    <w:rsid w:val="00897B19"/>
    <w:rsid w:val="00A47688"/>
    <w:rsid w:val="00C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45A72-B085-433C-87F6-ACB7C46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丁星</cp:lastModifiedBy>
  <cp:revision>2</cp:revision>
  <dcterms:created xsi:type="dcterms:W3CDTF">2022-09-14T03:17:00Z</dcterms:created>
  <dcterms:modified xsi:type="dcterms:W3CDTF">2022-09-14T03:17:00Z</dcterms:modified>
</cp:coreProperties>
</file>