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C4" w:rsidRPr="00617DA2" w:rsidRDefault="00D32AC4" w:rsidP="00617DA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AE283E">
        <w:rPr>
          <w:rFonts w:ascii="宋体" w:eastAsia="宋体" w:hAnsi="宋体" w:hint="eastAsia"/>
          <w:b/>
          <w:sz w:val="28"/>
          <w:szCs w:val="24"/>
        </w:rPr>
        <w:t>2</w:t>
      </w:r>
      <w:r w:rsidRPr="00AE283E">
        <w:rPr>
          <w:rFonts w:ascii="宋体" w:eastAsia="宋体" w:hAnsi="宋体"/>
          <w:b/>
          <w:sz w:val="28"/>
          <w:szCs w:val="24"/>
        </w:rPr>
        <w:t>022</w:t>
      </w:r>
      <w:r w:rsidRPr="00AE283E">
        <w:rPr>
          <w:rFonts w:ascii="宋体" w:eastAsia="宋体" w:hAnsi="宋体" w:hint="eastAsia"/>
          <w:b/>
          <w:sz w:val="28"/>
          <w:szCs w:val="24"/>
        </w:rPr>
        <w:t>年网络复试考生须知</w:t>
      </w:r>
      <w:r w:rsidRPr="00AE283E">
        <w:rPr>
          <w:rFonts w:ascii="宋体" w:eastAsia="宋体" w:hAnsi="宋体"/>
          <w:sz w:val="24"/>
          <w:szCs w:val="24"/>
        </w:rPr>
        <w:t xml:space="preserve"> </w:t>
      </w:r>
    </w:p>
    <w:p w:rsidR="00D32AC4" w:rsidRPr="00AE283E" w:rsidRDefault="00617DA2" w:rsidP="00AE283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D32AC4" w:rsidRPr="00AE283E">
        <w:rPr>
          <w:rFonts w:ascii="宋体" w:eastAsia="宋体" w:hAnsi="宋体" w:hint="eastAsia"/>
          <w:b/>
          <w:sz w:val="24"/>
          <w:szCs w:val="24"/>
        </w:rPr>
        <w:t>考</w:t>
      </w:r>
      <w:r w:rsidR="00D32AC4" w:rsidRPr="00AE283E">
        <w:rPr>
          <w:rFonts w:ascii="微软雅黑" w:eastAsia="微软雅黑" w:hAnsi="微软雅黑" w:cs="微软雅黑" w:hint="eastAsia"/>
          <w:b/>
          <w:sz w:val="24"/>
          <w:szCs w:val="24"/>
        </w:rPr>
        <w:t>⽣</w:t>
      </w:r>
      <w:r w:rsidR="00D32AC4" w:rsidRPr="00AE283E">
        <w:rPr>
          <w:rFonts w:ascii="宋体" w:eastAsia="宋体" w:hAnsi="宋体" w:cs="宋体" w:hint="eastAsia"/>
          <w:b/>
          <w:sz w:val="24"/>
          <w:szCs w:val="24"/>
        </w:rPr>
        <w:t>线上报到、身份核验、平台测试及抽签</w:t>
      </w:r>
    </w:p>
    <w:p w:rsidR="00AE283E" w:rsidRPr="00AE283E" w:rsidRDefault="00D32AC4" w:rsidP="00617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时间：</w:t>
      </w:r>
      <w:r w:rsidR="00617DA2">
        <w:rPr>
          <w:rFonts w:ascii="宋体" w:eastAsia="宋体" w:hAnsi="宋体"/>
          <w:sz w:val="24"/>
          <w:szCs w:val="24"/>
        </w:rPr>
        <w:t>4</w:t>
      </w:r>
      <w:r w:rsidR="00AE283E" w:rsidRPr="00AE283E">
        <w:rPr>
          <w:rFonts w:ascii="宋体" w:eastAsia="宋体" w:hAnsi="宋体" w:hint="eastAsia"/>
          <w:sz w:val="24"/>
          <w:szCs w:val="24"/>
        </w:rPr>
        <w:t>月2</w:t>
      </w:r>
      <w:r w:rsidR="00617DA2">
        <w:rPr>
          <w:rFonts w:ascii="宋体" w:eastAsia="宋体" w:hAnsi="宋体"/>
          <w:sz w:val="24"/>
          <w:szCs w:val="24"/>
        </w:rPr>
        <w:t>6</w:t>
      </w:r>
      <w:r w:rsidR="00AE283E" w:rsidRPr="00AE283E">
        <w:rPr>
          <w:rFonts w:ascii="宋体" w:eastAsia="宋体" w:hAnsi="宋体" w:hint="eastAsia"/>
          <w:sz w:val="24"/>
          <w:szCs w:val="24"/>
        </w:rPr>
        <w:t>日</w:t>
      </w:r>
    </w:p>
    <w:p w:rsid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1.线上报到、身份核验：</w:t>
      </w:r>
    </w:p>
    <w:p w:rsidR="00D32AC4" w:rsidRPr="00AE283E" w:rsidRDefault="00D32AC4" w:rsidP="00AE283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学院将有专人通过 qq 号码添加复试考生，添加成</w:t>
      </w:r>
      <w:r w:rsidRPr="00AE283E">
        <w:rPr>
          <w:rFonts w:ascii="宋体" w:eastAsia="宋体" w:hAnsi="宋体" w:hint="eastAsia"/>
          <w:sz w:val="24"/>
          <w:szCs w:val="24"/>
        </w:rPr>
        <w:t>功后，邀请进入线上平台，视频核验考生</w:t>
      </w:r>
      <w:r w:rsidR="00617DA2">
        <w:rPr>
          <w:rFonts w:ascii="宋体" w:eastAsia="宋体" w:hAnsi="宋体" w:hint="eastAsia"/>
          <w:sz w:val="24"/>
          <w:szCs w:val="24"/>
        </w:rPr>
        <w:t>证件</w:t>
      </w:r>
      <w:r w:rsidRPr="00AE283E">
        <w:rPr>
          <w:rFonts w:ascii="宋体" w:eastAsia="宋体" w:hAnsi="宋体" w:hint="eastAsia"/>
          <w:sz w:val="24"/>
          <w:szCs w:val="24"/>
        </w:rPr>
        <w:t>。请考生手持相关证件正面放在胸前面对摄像头保持三秒，等待工作人员确认。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2.平台测试</w:t>
      </w:r>
    </w:p>
    <w:p w:rsidR="00D32AC4" w:rsidRPr="00AE283E" w:rsidRDefault="00D32AC4" w:rsidP="00AE283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学院将于线上报到时与考生进行复试平台及网络测试。请考生提前下载安装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平台软件并注册账号，准备好远程复试设备、网络，掌握系统使用方法。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1）平台软件：腾讯会议、钉钉会议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2）复试设备：学院采用双机位视频监控模式进行复试考核，考生需准备</w:t>
      </w:r>
      <w:r w:rsidRPr="00AE283E">
        <w:rPr>
          <w:rFonts w:ascii="宋体" w:eastAsia="宋体" w:hAnsi="宋体" w:hint="eastAsia"/>
          <w:sz w:val="24"/>
          <w:szCs w:val="24"/>
        </w:rPr>
        <w:t>两台设备，如电脑与手机各一部或两部手机，一台设备用远程复试（登入腾讯会议，放置于考生面前），一台设备用于远程监考（登入钉钉会议，放置于考生侧后方），两台设备拍摄范围应保证复试所在地无死角。两台设备账号同时登入复试现场且连接充电器。手机请使用支架固定，调整好摄像角度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3）网络要求：为保证复试过程网络信号畅通，建议考生选择网线接入网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络。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3. 抽签确定复试入场次序。</w:t>
      </w:r>
    </w:p>
    <w:p w:rsidR="00D32AC4" w:rsidRPr="00AE283E" w:rsidRDefault="00AE283E" w:rsidP="00AE283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E283E">
        <w:rPr>
          <w:rFonts w:ascii="宋体" w:eastAsia="宋体" w:hAnsi="宋体" w:hint="eastAsia"/>
          <w:b/>
          <w:sz w:val="24"/>
          <w:szCs w:val="24"/>
        </w:rPr>
        <w:t>四、</w:t>
      </w:r>
      <w:r w:rsidR="00CE3359">
        <w:rPr>
          <w:rFonts w:ascii="宋体" w:eastAsia="宋体" w:hAnsi="宋体" w:hint="eastAsia"/>
          <w:b/>
          <w:sz w:val="24"/>
          <w:szCs w:val="24"/>
        </w:rPr>
        <w:t>综合考核</w:t>
      </w:r>
      <w:r w:rsidR="00D32AC4" w:rsidRPr="00AE283E">
        <w:rPr>
          <w:rFonts w:ascii="宋体" w:eastAsia="宋体" w:hAnsi="宋体" w:hint="eastAsia"/>
          <w:b/>
          <w:sz w:val="24"/>
          <w:szCs w:val="24"/>
        </w:rPr>
        <w:t>流程</w:t>
      </w:r>
    </w:p>
    <w:p w:rsidR="00617DA2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1</w:t>
      </w:r>
      <w:r w:rsidR="00CE3359">
        <w:rPr>
          <w:rFonts w:ascii="宋体" w:eastAsia="宋体" w:hAnsi="宋体"/>
          <w:sz w:val="24"/>
          <w:szCs w:val="24"/>
        </w:rPr>
        <w:t>．</w:t>
      </w:r>
      <w:r w:rsidR="00CE3359">
        <w:rPr>
          <w:rFonts w:ascii="宋体" w:eastAsia="宋体" w:hAnsi="宋体" w:hint="eastAsia"/>
          <w:sz w:val="24"/>
          <w:szCs w:val="24"/>
        </w:rPr>
        <w:t>考核</w:t>
      </w:r>
      <w:r w:rsidRPr="00AE283E">
        <w:rPr>
          <w:rFonts w:ascii="宋体" w:eastAsia="宋体" w:hAnsi="宋体"/>
          <w:sz w:val="24"/>
          <w:szCs w:val="24"/>
        </w:rPr>
        <w:t>时间：</w:t>
      </w:r>
      <w:r w:rsidR="00617DA2">
        <w:rPr>
          <w:rFonts w:ascii="宋体" w:eastAsia="宋体" w:hAnsi="宋体"/>
          <w:sz w:val="24"/>
          <w:szCs w:val="24"/>
        </w:rPr>
        <w:t>4</w:t>
      </w:r>
      <w:r w:rsidR="00AE283E" w:rsidRPr="00AE283E">
        <w:rPr>
          <w:rFonts w:ascii="宋体" w:eastAsia="宋体" w:hAnsi="宋体" w:hint="eastAsia"/>
          <w:sz w:val="24"/>
          <w:szCs w:val="24"/>
        </w:rPr>
        <w:t>月</w:t>
      </w:r>
      <w:r w:rsidR="00CE3359">
        <w:rPr>
          <w:rFonts w:ascii="宋体" w:eastAsia="宋体" w:hAnsi="宋体" w:hint="eastAsia"/>
          <w:sz w:val="24"/>
          <w:szCs w:val="24"/>
        </w:rPr>
        <w:t>2</w:t>
      </w:r>
      <w:r w:rsidR="00CE3359">
        <w:rPr>
          <w:rFonts w:ascii="宋体" w:eastAsia="宋体" w:hAnsi="宋体"/>
          <w:sz w:val="24"/>
          <w:szCs w:val="24"/>
        </w:rPr>
        <w:t>7</w:t>
      </w:r>
      <w:r w:rsidR="00CE3359">
        <w:rPr>
          <w:rFonts w:ascii="宋体" w:eastAsia="宋体" w:hAnsi="宋体" w:hint="eastAsia"/>
          <w:sz w:val="24"/>
          <w:szCs w:val="24"/>
        </w:rPr>
        <w:t>-</w:t>
      </w:r>
      <w:r w:rsidR="00AE283E" w:rsidRPr="00AE283E">
        <w:rPr>
          <w:rFonts w:ascii="宋体" w:eastAsia="宋体" w:hAnsi="宋体" w:hint="eastAsia"/>
          <w:sz w:val="24"/>
          <w:szCs w:val="24"/>
        </w:rPr>
        <w:t>2</w:t>
      </w:r>
      <w:r w:rsidR="00617DA2">
        <w:rPr>
          <w:rFonts w:ascii="宋体" w:eastAsia="宋体" w:hAnsi="宋体"/>
          <w:sz w:val="24"/>
          <w:szCs w:val="24"/>
        </w:rPr>
        <w:t>8</w:t>
      </w:r>
      <w:r w:rsidR="00AE283E" w:rsidRPr="00AE283E">
        <w:rPr>
          <w:rFonts w:ascii="宋体" w:eastAsia="宋体" w:hAnsi="宋体" w:hint="eastAsia"/>
          <w:sz w:val="24"/>
          <w:szCs w:val="24"/>
        </w:rPr>
        <w:t>日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2．考生</w:t>
      </w:r>
      <w:r w:rsidR="00CE3359">
        <w:rPr>
          <w:rFonts w:ascii="宋体" w:eastAsia="宋体" w:hAnsi="宋体" w:hint="eastAsia"/>
          <w:sz w:val="24"/>
          <w:szCs w:val="24"/>
        </w:rPr>
        <w:t>综合考核</w:t>
      </w:r>
      <w:bookmarkStart w:id="0" w:name="_GoBack"/>
      <w:bookmarkEnd w:id="0"/>
      <w:r w:rsidRPr="00AE283E">
        <w:rPr>
          <w:rFonts w:ascii="宋体" w:eastAsia="宋体" w:hAnsi="宋体"/>
          <w:sz w:val="24"/>
          <w:szCs w:val="24"/>
        </w:rPr>
        <w:t>流程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1）考生根据线上抽签确定的复试次序，按照时间段候场（建议在该时间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段前后</w:t>
      </w:r>
      <w:r w:rsidRPr="00AE283E">
        <w:rPr>
          <w:rFonts w:ascii="宋体" w:eastAsia="宋体" w:hAnsi="宋体"/>
          <w:sz w:val="24"/>
          <w:szCs w:val="24"/>
        </w:rPr>
        <w:t xml:space="preserve"> 30 分钟内保持候考状态，等待通知入场）。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2）考生等待学院通知，进入线上复试平台参加复试（请考生参加复试时，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双手置于镜头范围内，不得佩戴耳机或放置其他便携通讯设备）。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3）身份核验。考生进入综合面试前及由于各种原因中断考试重新进入考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场时前，均须对考生身份进行确认，请考生手持身份证正面放在胸前面对摄像头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保持三秒，等待主考官宣布“复试开始”。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AE283E">
        <w:rPr>
          <w:rFonts w:ascii="宋体" w:eastAsia="宋体" w:hAnsi="宋体"/>
          <w:sz w:val="24"/>
          <w:szCs w:val="24"/>
        </w:rPr>
        <w:t>4）问答结束后，请等待主考官宣布“复试结束”，考生方可离开复试考场。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3. 综合面试时间</w:t>
      </w:r>
      <w:r w:rsidR="00AE283E" w:rsidRPr="00AE283E">
        <w:rPr>
          <w:rFonts w:ascii="宋体" w:eastAsia="宋体" w:hAnsi="宋体"/>
          <w:sz w:val="24"/>
          <w:szCs w:val="24"/>
        </w:rPr>
        <w:t>15</w:t>
      </w:r>
      <w:r w:rsidRPr="00AE283E">
        <w:rPr>
          <w:rFonts w:ascii="宋体" w:eastAsia="宋体" w:hAnsi="宋体"/>
          <w:sz w:val="24"/>
          <w:szCs w:val="24"/>
        </w:rPr>
        <w:t>分钟。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/>
          <w:sz w:val="24"/>
          <w:szCs w:val="24"/>
        </w:rPr>
        <w:t>4.</w:t>
      </w:r>
      <w:r w:rsidR="00AE283E" w:rsidRPr="00AE283E">
        <w:rPr>
          <w:rFonts w:ascii="宋体" w:eastAsia="宋体" w:hAnsi="宋体" w:hint="eastAsia"/>
          <w:sz w:val="24"/>
          <w:szCs w:val="24"/>
        </w:rPr>
        <w:t xml:space="preserve"> 思想政治素质与品德考核在综合面试后，</w:t>
      </w:r>
      <w:r w:rsidRPr="00AE283E">
        <w:rPr>
          <w:rFonts w:ascii="宋体" w:eastAsia="宋体" w:hAnsi="宋体"/>
          <w:sz w:val="24"/>
          <w:szCs w:val="24"/>
        </w:rPr>
        <w:t>由学院</w:t>
      </w:r>
      <w:r w:rsidR="00AE283E" w:rsidRPr="00AE283E">
        <w:rPr>
          <w:rFonts w:ascii="宋体" w:eastAsia="宋体" w:hAnsi="宋体" w:hint="eastAsia"/>
          <w:sz w:val="24"/>
          <w:szCs w:val="24"/>
        </w:rPr>
        <w:t>专人通过</w:t>
      </w:r>
      <w:r w:rsidR="002677B0">
        <w:rPr>
          <w:rFonts w:ascii="宋体" w:eastAsia="宋体" w:hAnsi="宋体" w:hint="eastAsia"/>
          <w:sz w:val="24"/>
          <w:szCs w:val="24"/>
        </w:rPr>
        <w:t>另外</w:t>
      </w:r>
      <w:r w:rsidR="00AE283E" w:rsidRPr="00AE283E">
        <w:rPr>
          <w:rFonts w:ascii="宋体" w:eastAsia="宋体" w:hAnsi="宋体" w:hint="eastAsia"/>
          <w:sz w:val="24"/>
          <w:szCs w:val="24"/>
        </w:rPr>
        <w:t>腾讯会议进行</w:t>
      </w:r>
      <w:r w:rsidRPr="00AE283E">
        <w:rPr>
          <w:rFonts w:ascii="宋体" w:eastAsia="宋体" w:hAnsi="宋体"/>
          <w:sz w:val="24"/>
          <w:szCs w:val="24"/>
        </w:rPr>
        <w:t>。</w:t>
      </w:r>
    </w:p>
    <w:p w:rsidR="00D32AC4" w:rsidRPr="00AE283E" w:rsidRDefault="00AE283E" w:rsidP="00AE283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E283E">
        <w:rPr>
          <w:rFonts w:ascii="宋体" w:eastAsia="宋体" w:hAnsi="宋体" w:hint="eastAsia"/>
          <w:b/>
          <w:sz w:val="24"/>
          <w:szCs w:val="24"/>
        </w:rPr>
        <w:t>五</w:t>
      </w:r>
      <w:r w:rsidR="00D32AC4" w:rsidRPr="00AE283E">
        <w:rPr>
          <w:rFonts w:ascii="宋体" w:eastAsia="宋体" w:hAnsi="宋体" w:hint="eastAsia"/>
          <w:b/>
          <w:sz w:val="24"/>
          <w:szCs w:val="24"/>
        </w:rPr>
        <w:t>、复试环境及过程要求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1）考生须选择光线明亮、安静、相对独立封闭、整洁的空间参加复试。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2）准备符合要求的设备、畅通的网络线路。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3）复试过程中严禁无关人员进入或旁观。</w:t>
      </w:r>
    </w:p>
    <w:p w:rsidR="00D32AC4" w:rsidRPr="00AE283E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（</w:t>
      </w:r>
      <w:r w:rsidRPr="00AE283E">
        <w:rPr>
          <w:rFonts w:ascii="宋体" w:eastAsia="宋体" w:hAnsi="宋体"/>
          <w:sz w:val="24"/>
          <w:szCs w:val="24"/>
        </w:rPr>
        <w:t>4）不得对复试过程进行录音录像或截屏，禁止发布、传播复试相关内容。</w:t>
      </w:r>
    </w:p>
    <w:p w:rsidR="00D32AC4" w:rsidRPr="00AE283E" w:rsidRDefault="00AE283E" w:rsidP="00AE283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E283E">
        <w:rPr>
          <w:rFonts w:ascii="宋体" w:eastAsia="宋体" w:hAnsi="宋体" w:hint="eastAsia"/>
          <w:b/>
          <w:sz w:val="24"/>
          <w:szCs w:val="24"/>
        </w:rPr>
        <w:t>六</w:t>
      </w:r>
      <w:r w:rsidR="00D32AC4" w:rsidRPr="00AE283E">
        <w:rPr>
          <w:rFonts w:ascii="宋体" w:eastAsia="宋体" w:hAnsi="宋体" w:hint="eastAsia"/>
          <w:b/>
          <w:sz w:val="24"/>
          <w:szCs w:val="24"/>
        </w:rPr>
        <w:t>、信息咨询</w:t>
      </w:r>
    </w:p>
    <w:p w:rsidR="00D32AC4" w:rsidRPr="00AE283E" w:rsidRDefault="00D32AC4" w:rsidP="002677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请考生密切关注武汉大学研究生院官网、学院官网等官方渠道信息。上述平</w:t>
      </w:r>
    </w:p>
    <w:p w:rsidR="00BA6057" w:rsidRDefault="00D32AC4" w:rsidP="00AE283E">
      <w:pPr>
        <w:spacing w:line="360" w:lineRule="auto"/>
        <w:rPr>
          <w:rFonts w:ascii="宋体" w:eastAsia="宋体" w:hAnsi="宋体"/>
          <w:sz w:val="24"/>
          <w:szCs w:val="24"/>
        </w:rPr>
      </w:pPr>
      <w:r w:rsidRPr="00AE283E">
        <w:rPr>
          <w:rFonts w:ascii="宋体" w:eastAsia="宋体" w:hAnsi="宋体" w:hint="eastAsia"/>
          <w:sz w:val="24"/>
          <w:szCs w:val="24"/>
        </w:rPr>
        <w:t>台发布的相关通知、公告、提示，如因考生个人疏忽等原因造成的一切后果由考生本人承担。</w:t>
      </w:r>
    </w:p>
    <w:p w:rsidR="00617DA2" w:rsidRDefault="00617DA2" w:rsidP="00AE283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677B0" w:rsidRDefault="002677B0" w:rsidP="002677B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工业科学研究院</w:t>
      </w:r>
    </w:p>
    <w:p w:rsidR="002677B0" w:rsidRDefault="002677B0" w:rsidP="002677B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</w:t>
      </w:r>
      <w:r w:rsidR="00617DA2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2677B0" w:rsidRPr="002677B0" w:rsidRDefault="002677B0" w:rsidP="00AE283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677B0" w:rsidRPr="0026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98" w:rsidRDefault="004D4A98" w:rsidP="005A2D73">
      <w:r>
        <w:separator/>
      </w:r>
    </w:p>
  </w:endnote>
  <w:endnote w:type="continuationSeparator" w:id="0">
    <w:p w:rsidR="004D4A98" w:rsidRDefault="004D4A98" w:rsidP="005A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98" w:rsidRDefault="004D4A98" w:rsidP="005A2D73">
      <w:r>
        <w:separator/>
      </w:r>
    </w:p>
  </w:footnote>
  <w:footnote w:type="continuationSeparator" w:id="0">
    <w:p w:rsidR="004D4A98" w:rsidRDefault="004D4A98" w:rsidP="005A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C4"/>
    <w:rsid w:val="002677B0"/>
    <w:rsid w:val="002D304F"/>
    <w:rsid w:val="00300976"/>
    <w:rsid w:val="004D4A98"/>
    <w:rsid w:val="005A2D73"/>
    <w:rsid w:val="00617DA2"/>
    <w:rsid w:val="00AE283E"/>
    <w:rsid w:val="00BA6057"/>
    <w:rsid w:val="00CE3359"/>
    <w:rsid w:val="00CF355C"/>
    <w:rsid w:val="00D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F599F"/>
  <w15:chartTrackingRefBased/>
  <w15:docId w15:val="{6F1A4DE8-9317-439E-B94C-BF52368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3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2D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867</Characters>
  <Application>Microsoft Office Word</Application>
  <DocSecurity>0</DocSecurity>
  <Lines>7</Lines>
  <Paragraphs>2</Paragraphs>
  <ScaleCrop>false</ScaleCrop>
  <Company>wuhan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3</cp:revision>
  <dcterms:created xsi:type="dcterms:W3CDTF">2022-04-22T05:42:00Z</dcterms:created>
  <dcterms:modified xsi:type="dcterms:W3CDTF">2022-04-22T05:54:00Z</dcterms:modified>
</cp:coreProperties>
</file>